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627AE" w14:textId="048D5DCE" w:rsidR="000752AE" w:rsidRPr="00AD1349" w:rsidRDefault="00766008" w:rsidP="00AD1349">
      <w:pPr>
        <w:jc w:val="center"/>
        <w:rPr>
          <w:rFonts w:ascii="UD デジタル 教科書体 NP-R" w:eastAsia="UD デジタル 教科書体 NP-R"/>
          <w:sz w:val="24"/>
          <w:szCs w:val="28"/>
        </w:rPr>
      </w:pPr>
      <w:r>
        <w:rPr>
          <w:rFonts w:ascii="UD デジタル 教科書体 NP-R" w:eastAsia="UD デジタル 教科書体 NP-R" w:hint="eastAsia"/>
          <w:noProof/>
        </w:rPr>
        <mc:AlternateContent>
          <mc:Choice Requires="wps">
            <w:drawing>
              <wp:anchor distT="0" distB="0" distL="114300" distR="114300" simplePos="0" relativeHeight="251659264" behindDoc="0" locked="0" layoutInCell="1" allowOverlap="1" wp14:anchorId="1327AA37" wp14:editId="0CEAD922">
                <wp:simplePos x="0" y="0"/>
                <wp:positionH relativeFrom="margin">
                  <wp:align>left</wp:align>
                </wp:positionH>
                <wp:positionV relativeFrom="paragraph">
                  <wp:posOffset>400523</wp:posOffset>
                </wp:positionV>
                <wp:extent cx="661035" cy="1269580"/>
                <wp:effectExtent l="19050" t="0" r="43815" b="45085"/>
                <wp:wrapNone/>
                <wp:docPr id="646659563" name="矢印: 下 2"/>
                <wp:cNvGraphicFramePr/>
                <a:graphic xmlns:a="http://schemas.openxmlformats.org/drawingml/2006/main">
                  <a:graphicData uri="http://schemas.microsoft.com/office/word/2010/wordprocessingShape">
                    <wps:wsp>
                      <wps:cNvSpPr/>
                      <wps:spPr>
                        <a:xfrm>
                          <a:off x="0" y="0"/>
                          <a:ext cx="661035" cy="1269580"/>
                        </a:xfrm>
                        <a:prstGeom prst="downArrow">
                          <a:avLst/>
                        </a:prstGeom>
                        <a:solidFill>
                          <a:schemeClr val="accent1">
                            <a:lumMod val="20000"/>
                            <a:lumOff val="80000"/>
                          </a:schemeClr>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258AE4" w14:textId="29C5DFA4" w:rsidR="00AD1349" w:rsidRPr="00AD1349" w:rsidRDefault="00AD1349" w:rsidP="00AD1349">
                            <w:pPr>
                              <w:jc w:val="center"/>
                              <w:rPr>
                                <w:rFonts w:ascii="UD デジタル 教科書体 NP-R" w:eastAsia="UD デジタル 教科書体 NP-R"/>
                                <w:color w:val="000000" w:themeColor="text1"/>
                              </w:rPr>
                            </w:pPr>
                            <w:r w:rsidRPr="00AD1349">
                              <w:rPr>
                                <w:rFonts w:ascii="UD デジタル 教科書体 NP-R" w:eastAsia="UD デジタル 教科書体 NP-R" w:hint="eastAsia"/>
                                <w:color w:val="000000" w:themeColor="text1"/>
                              </w:rPr>
                              <w:t>事前相談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7AA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0;margin-top:31.55pt;width:52.05pt;height:99.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" adj="15977" fillcolor="#deeaf6 [660]" strokecolor="#0070c0" strokeweight="1pt">
                <v:textbox>
                  <w:txbxContent>
                    <w:p w14:paraId="44258AE4" w14:textId="29C5DFA4" w:rsidR="00AD1349" w:rsidRPr="00AD1349" w:rsidRDefault="00AD1349" w:rsidP="00AD1349">
                      <w:pPr>
                        <w:jc w:val="center"/>
                        <w:rPr>
                          <w:rFonts w:ascii="UD デジタル 教科書体 NP-R" w:eastAsia="UD デジタル 教科書体 NP-R"/>
                          <w:color w:val="000000" w:themeColor="text1"/>
                        </w:rPr>
                      </w:pPr>
                      <w:r w:rsidRPr="00AD1349">
                        <w:rPr>
                          <w:rFonts w:ascii="UD デジタル 教科書体 NP-R" w:eastAsia="UD デジタル 教科書体 NP-R" w:hint="eastAsia"/>
                          <w:color w:val="000000" w:themeColor="text1"/>
                        </w:rPr>
                        <w:t>事前相談</w:t>
                      </w:r>
                    </w:p>
                  </w:txbxContent>
                </v:textbox>
                <w10:wrap anchorx="margin"/>
              </v:shape>
            </w:pict>
          </mc:Fallback>
        </mc:AlternateContent>
      </w:r>
      <w:r w:rsidR="00AD1349" w:rsidRPr="00AD1349">
        <w:rPr>
          <w:rFonts w:ascii="UD デジタル 教科書体 NP-R" w:eastAsia="UD デジタル 教科書体 NP-R" w:hint="eastAsia"/>
          <w:sz w:val="24"/>
          <w:szCs w:val="28"/>
        </w:rPr>
        <w:t>《</w:t>
      </w:r>
      <w:r w:rsidR="00AD1349">
        <w:rPr>
          <w:rFonts w:ascii="UD デジタル 教科書体 NP-R" w:eastAsia="UD デジタル 教科書体 NP-R" w:hint="eastAsia"/>
          <w:sz w:val="24"/>
          <w:szCs w:val="28"/>
        </w:rPr>
        <w:t xml:space="preserve">同行訪問　</w:t>
      </w:r>
      <w:r w:rsidR="00AD1349" w:rsidRPr="00AD1349">
        <w:rPr>
          <w:rFonts w:ascii="UD デジタル 教科書体 NP-R" w:eastAsia="UD デジタル 教科書体 NP-R" w:hint="eastAsia"/>
          <w:sz w:val="24"/>
          <w:szCs w:val="28"/>
        </w:rPr>
        <w:t>ご利用の流れ》</w:t>
      </w:r>
    </w:p>
    <w:p w14:paraId="2E714477" w14:textId="5DCFB631" w:rsidR="00BE135A" w:rsidRDefault="00BE135A" w:rsidP="00766008">
      <w:pPr>
        <w:rPr>
          <w:rFonts w:ascii="UD デジタル 教科書体 NP-R" w:eastAsia="UD デジタル 教科書体 NP-R"/>
        </w:rPr>
      </w:pPr>
      <w:r>
        <w:rPr>
          <w:rFonts w:ascii="UD デジタル 教科書体 NP-R" w:eastAsia="UD デジタル 教科書体 NP-R" w:hint="eastAsia"/>
        </w:rPr>
        <w:t xml:space="preserve">　　　　　・</w:t>
      </w:r>
      <w:r w:rsidR="002B4FF2">
        <w:rPr>
          <w:rFonts w:ascii="UD デジタル 教科書体 NP-R" w:eastAsia="UD デジタル 教科書体 NP-R" w:hint="eastAsia"/>
        </w:rPr>
        <w:t>患者様とそのご家族の了承を得てから依頼をお願い致します。</w:t>
      </w:r>
    </w:p>
    <w:p w14:paraId="4DF9AD03" w14:textId="77777777" w:rsidR="00766008" w:rsidRDefault="00BE135A" w:rsidP="00244C9E">
      <w:pPr>
        <w:ind w:leftChars="500" w:left="1260" w:hangingChars="100" w:hanging="210"/>
        <w:rPr>
          <w:rFonts w:ascii="UD デジタル 教科書体 NP-R" w:eastAsia="UD デジタル 教科書体 NP-R"/>
        </w:rPr>
      </w:pPr>
      <w:r>
        <w:rPr>
          <w:rFonts w:ascii="UD デジタル 教科書体 NP-R" w:eastAsia="UD デジタル 教科書体 NP-R" w:hint="eastAsia"/>
        </w:rPr>
        <w:t>・</w:t>
      </w:r>
      <w:r w:rsidR="00AD1349">
        <w:rPr>
          <w:rFonts w:ascii="UD デジタル 教科書体 NP-R" w:eastAsia="UD デジタル 教科書体 NP-R" w:hint="eastAsia"/>
        </w:rPr>
        <w:t>同行訪問を想定している利用者の状態について、当院認定看護師に直接電話で</w:t>
      </w:r>
      <w:r w:rsidR="00726BCD">
        <w:rPr>
          <w:rFonts w:ascii="UD デジタル 教科書体 NP-R" w:eastAsia="UD デジタル 教科書体 NP-R" w:hint="eastAsia"/>
        </w:rPr>
        <w:t>事前に</w:t>
      </w:r>
      <w:r w:rsidR="00AD1349">
        <w:rPr>
          <w:rFonts w:ascii="UD デジタル 教科書体 NP-R" w:eastAsia="UD デジタル 教科書体 NP-R" w:hint="eastAsia"/>
        </w:rPr>
        <w:t>相談</w:t>
      </w:r>
      <w:r w:rsidR="00766008">
        <w:rPr>
          <w:rFonts w:ascii="UD デジタル 教科書体 NP-R" w:eastAsia="UD デジタル 教科書体 NP-R" w:hint="eastAsia"/>
        </w:rPr>
        <w:t>ください</w:t>
      </w:r>
      <w:r w:rsidR="00AD1349">
        <w:rPr>
          <w:rFonts w:ascii="UD デジタル 教科書体 NP-R" w:eastAsia="UD デジタル 教科書体 NP-R" w:hint="eastAsia"/>
        </w:rPr>
        <w:t>。</w:t>
      </w:r>
    </w:p>
    <w:p w14:paraId="622E391E" w14:textId="5F3D4E82" w:rsidR="00AD1349" w:rsidRDefault="00726BCD" w:rsidP="00766008">
      <w:pPr>
        <w:ind w:leftChars="600" w:left="1260"/>
        <w:rPr>
          <w:rFonts w:ascii="UD デジタル 教科書体 NP-R" w:eastAsia="UD デジタル 教科書体 NP-R"/>
        </w:rPr>
      </w:pPr>
      <w:r>
        <w:rPr>
          <w:rFonts w:ascii="UD デジタル 教科書体 NP-R" w:eastAsia="UD デジタル 教科書体 NP-R" w:hint="eastAsia"/>
        </w:rPr>
        <w:t>連絡先：03－3603－2111(代表)</w:t>
      </w:r>
      <w:r w:rsidR="00BE135A">
        <w:rPr>
          <w:rFonts w:ascii="UD デジタル 教科書体 NP-R" w:eastAsia="UD デジタル 教科書体 NP-R" w:hint="eastAsia"/>
        </w:rPr>
        <w:t>にかけ、</w:t>
      </w:r>
      <w:r w:rsidR="00244C9E">
        <w:rPr>
          <w:rFonts w:ascii="UD デジタル 教科書体 NP-R" w:eastAsia="UD デジタル 教科書体 NP-R" w:hint="eastAsia"/>
        </w:rPr>
        <w:t>看護部　相磯</w:t>
      </w:r>
      <w:r>
        <w:rPr>
          <w:rFonts w:ascii="UD デジタル 教科書体 NP-R" w:eastAsia="UD デジタル 教科書体 NP-R" w:hint="eastAsia"/>
        </w:rPr>
        <w:t>に繋いでもらってください。</w:t>
      </w:r>
    </w:p>
    <w:p w14:paraId="3B51BE47" w14:textId="66106BC9" w:rsidR="00905841" w:rsidRDefault="00BE135A" w:rsidP="00BE135A">
      <w:pPr>
        <w:rPr>
          <w:rFonts w:ascii="UD デジタル 教科書体 NP-R" w:eastAsia="UD デジタル 教科書体 NP-R"/>
        </w:rPr>
      </w:pPr>
      <w:r>
        <w:rPr>
          <w:rFonts w:ascii="UD デジタル 教科書体 NP-R" w:eastAsia="UD デジタル 教科書体 NP-R" w:hint="eastAsia"/>
        </w:rPr>
        <w:t xml:space="preserve">　　　　　</w:t>
      </w:r>
      <w:r w:rsidR="00244C9E">
        <w:rPr>
          <w:rFonts w:ascii="UD デジタル 教科書体 NP-R" w:eastAsia="UD デジタル 教科書体 NP-R" w:hint="eastAsia"/>
        </w:rPr>
        <w:t>・</w:t>
      </w:r>
      <w:r w:rsidR="00726BCD">
        <w:rPr>
          <w:rFonts w:ascii="UD デジタル 教科書体 NP-R" w:eastAsia="UD デジタル 教科書体 NP-R" w:hint="eastAsia"/>
        </w:rPr>
        <w:t>利用者の状態の情報から同行訪問の可否を判断させていただきます。</w:t>
      </w:r>
    </w:p>
    <w:p w14:paraId="2104E734" w14:textId="63B29571" w:rsidR="00BE135A" w:rsidRDefault="00BE135A" w:rsidP="00BE135A">
      <w:pPr>
        <w:rPr>
          <w:rFonts w:ascii="UD デジタル 教科書体 NP-R" w:eastAsia="UD デジタル 教科書体 NP-R"/>
        </w:rPr>
      </w:pPr>
    </w:p>
    <w:p w14:paraId="63512E0A" w14:textId="551BEB76" w:rsidR="00BE135A" w:rsidRDefault="001A0067" w:rsidP="00BE135A">
      <w:pPr>
        <w:ind w:firstLineChars="500" w:firstLine="1050"/>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62336" behindDoc="0" locked="0" layoutInCell="1" allowOverlap="1" wp14:anchorId="09A0472D" wp14:editId="7D9096B1">
                <wp:simplePos x="0" y="0"/>
                <wp:positionH relativeFrom="margin">
                  <wp:align>left</wp:align>
                </wp:positionH>
                <wp:positionV relativeFrom="paragraph">
                  <wp:posOffset>13334</wp:posOffset>
                </wp:positionV>
                <wp:extent cx="661035" cy="2047875"/>
                <wp:effectExtent l="19050" t="0" r="24765" b="47625"/>
                <wp:wrapNone/>
                <wp:docPr id="800091738" name="矢印: 下 2"/>
                <wp:cNvGraphicFramePr/>
                <a:graphic xmlns:a="http://schemas.openxmlformats.org/drawingml/2006/main">
                  <a:graphicData uri="http://schemas.microsoft.com/office/word/2010/wordprocessingShape">
                    <wps:wsp>
                      <wps:cNvSpPr/>
                      <wps:spPr>
                        <a:xfrm>
                          <a:off x="0" y="0"/>
                          <a:ext cx="661035" cy="2047875"/>
                        </a:xfrm>
                        <a:prstGeom prst="downArrow">
                          <a:avLst/>
                        </a:prstGeom>
                        <a:solidFill>
                          <a:schemeClr val="accent1">
                            <a:lumMod val="20000"/>
                            <a:lumOff val="80000"/>
                          </a:schemeClr>
                        </a:solidFill>
                        <a:ln w="12700" cap="flat" cmpd="sng" algn="ctr">
                          <a:solidFill>
                            <a:srgbClr val="0070C0"/>
                          </a:solidFill>
                          <a:prstDash val="solid"/>
                          <a:miter lim="800000"/>
                        </a:ln>
                        <a:effectLst/>
                      </wps:spPr>
                      <wps:txbx>
                        <w:txbxContent>
                          <w:p w14:paraId="58CB67E3" w14:textId="29CB2215" w:rsidR="00726BCD" w:rsidRPr="00AD1349" w:rsidRDefault="00BE135A" w:rsidP="00726BCD">
                            <w:pP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説明</w:t>
                            </w:r>
                            <w:r>
                              <w:rPr>
                                <w:rFonts w:ascii="UD デジタル 教科書体 NP-R" w:eastAsia="UD デジタル 教科書体 NP-R"/>
                                <w:color w:val="000000" w:themeColor="text1"/>
                              </w:rPr>
                              <w:t>と同意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472D" id="_x0000_s1027" type="#_x0000_t67" style="position:absolute;left:0;text-align:left;margin-left:0;margin-top:1.05pt;width:52.05pt;height:161.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" adj="18114" fillcolor="#deeaf6 [660]" strokecolor="#0070c0" strokeweight="1pt">
                <v:textbox>
                  <w:txbxContent>
                    <w:p w14:paraId="58CB67E3" w14:textId="29CB2215" w:rsidR="00726BCD" w:rsidRPr="00AD1349" w:rsidRDefault="00BE135A" w:rsidP="00726BCD">
                      <w:pP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説明</w:t>
                      </w:r>
                      <w:r>
                        <w:rPr>
                          <w:rFonts w:ascii="UD デジタル 教科書体 NP-R" w:eastAsia="UD デジタル 教科書体 NP-R"/>
                          <w:color w:val="000000" w:themeColor="text1"/>
                        </w:rPr>
                        <w:t>と同意</w:t>
                      </w:r>
                    </w:p>
                  </w:txbxContent>
                </v:textbox>
                <w10:wrap anchorx="margin"/>
              </v:shape>
            </w:pict>
          </mc:Fallback>
        </mc:AlternateContent>
      </w:r>
      <w:r w:rsidR="00BE135A">
        <w:rPr>
          <w:rFonts w:ascii="UD デジタル 教科書体 NP-R" w:eastAsia="UD デジタル 教科書体 NP-R" w:hint="eastAsia"/>
        </w:rPr>
        <w:t>・</w:t>
      </w:r>
      <w:r w:rsidR="00BE135A">
        <w:rPr>
          <w:rFonts w:ascii="UD デジタル 教科書体 NP-R" w:eastAsia="UD デジタル 教科書体 NP-R"/>
        </w:rPr>
        <w:t>現在、訪問看護を提供している利用者</w:t>
      </w:r>
      <w:r w:rsidR="00244C9E">
        <w:rPr>
          <w:rFonts w:ascii="UD デジタル 教科書体 NP-R" w:eastAsia="UD デジタル 教科書体 NP-R" w:hint="eastAsia"/>
        </w:rPr>
        <w:t>に</w:t>
      </w:r>
      <w:r w:rsidR="00BE135A">
        <w:rPr>
          <w:rFonts w:ascii="UD デジタル 教科書体 NP-R" w:eastAsia="UD デジタル 教科書体 NP-R"/>
        </w:rPr>
        <w:t>、</w:t>
      </w:r>
      <w:r w:rsidR="00BE135A" w:rsidRPr="00BE135A">
        <w:rPr>
          <w:rFonts w:ascii="UD デジタル 教科書体 NP-R" w:eastAsia="UD デジタル 教科書体 NP-R"/>
        </w:rPr>
        <w:t>褥瘡</w:t>
      </w:r>
      <w:r w:rsidR="00BE135A">
        <w:rPr>
          <w:rFonts w:ascii="UD デジタル 教科書体 NP-R" w:eastAsia="UD デジタル 教科書体 NP-R" w:hint="eastAsia"/>
        </w:rPr>
        <w:t>やストーマ</w:t>
      </w:r>
      <w:r w:rsidR="00BE135A" w:rsidRPr="00BE135A">
        <w:rPr>
          <w:rFonts w:ascii="UD デジタル 教科書体 NP-R" w:eastAsia="UD デジタル 教科書体 NP-R"/>
        </w:rPr>
        <w:t>に関する専門的なケアが必</w:t>
      </w:r>
      <w:r w:rsidR="00BE135A">
        <w:rPr>
          <w:rFonts w:ascii="UD デジタル 教科書体 NP-R" w:eastAsia="UD デジタル 教科書体 NP-R"/>
        </w:rPr>
        <w:t>要な</w:t>
      </w:r>
    </w:p>
    <w:p w14:paraId="7ACCBABD" w14:textId="62B456CF" w:rsidR="00244C9E" w:rsidRDefault="00BE135A" w:rsidP="00244C9E">
      <w:pPr>
        <w:ind w:firstLineChars="600" w:firstLine="1260"/>
        <w:rPr>
          <w:rFonts w:ascii="UD デジタル 教科書体 NP-R" w:eastAsia="UD デジタル 教科書体 NP-R"/>
        </w:rPr>
      </w:pPr>
      <w:r>
        <w:rPr>
          <w:rFonts w:ascii="UD デジタル 教科書体 NP-R" w:eastAsia="UD デジタル 教科書体 NP-R"/>
        </w:rPr>
        <w:t>状況にあり、認定看護師の同行訪問</w:t>
      </w:r>
      <w:r>
        <w:rPr>
          <w:rFonts w:ascii="UD デジタル 教科書体 NP-R" w:eastAsia="UD デジタル 教科書体 NP-R" w:hint="eastAsia"/>
        </w:rPr>
        <w:t>による</w:t>
      </w:r>
      <w:r>
        <w:rPr>
          <w:rFonts w:ascii="UD デジタル 教科書体 NP-R" w:eastAsia="UD デジタル 教科書体 NP-R"/>
        </w:rPr>
        <w:t>専門的</w:t>
      </w:r>
      <w:r>
        <w:rPr>
          <w:rFonts w:ascii="UD デジタル 教科書体 NP-R" w:eastAsia="UD デジタル 教科書体 NP-R" w:hint="eastAsia"/>
        </w:rPr>
        <w:t>なケア</w:t>
      </w:r>
      <w:r w:rsidRPr="00BE135A">
        <w:rPr>
          <w:rFonts w:ascii="UD デジタル 教科書体 NP-R" w:eastAsia="UD デジタル 教科書体 NP-R"/>
        </w:rPr>
        <w:t>を受け</w:t>
      </w:r>
      <w:r>
        <w:rPr>
          <w:rFonts w:ascii="UD デジタル 教科書体 NP-R" w:eastAsia="UD デジタル 教科書体 NP-R"/>
        </w:rPr>
        <w:t>ることが望ましいこと</w:t>
      </w:r>
      <w:r w:rsidR="00244C9E">
        <w:rPr>
          <w:rFonts w:ascii="UD デジタル 教科書体 NP-R" w:eastAsia="UD デジタル 教科書体 NP-R" w:hint="eastAsia"/>
        </w:rPr>
        <w:t>を、</w:t>
      </w:r>
    </w:p>
    <w:p w14:paraId="18A24B63" w14:textId="5C5A5251" w:rsidR="002B4FF2" w:rsidRDefault="00FD79B4" w:rsidP="00244C9E">
      <w:pPr>
        <w:ind w:firstLineChars="600" w:firstLine="1260"/>
        <w:rPr>
          <w:rFonts w:ascii="UD デジタル 教科書体 NP-R" w:eastAsia="UD デジタル 教科書体 NP-R"/>
        </w:rPr>
      </w:pPr>
      <w:r>
        <w:rPr>
          <w:rFonts w:ascii="UD デジタル 教科書体 NP-R" w:eastAsia="UD デジタル 教科書体 NP-R" w:hint="eastAsia"/>
        </w:rPr>
        <w:t>所定の説明書を使い、説明</w:t>
      </w:r>
      <w:r w:rsidR="007522D9">
        <w:rPr>
          <w:rFonts w:ascii="UD デジタル 教科書体 NP-R" w:eastAsia="UD デジタル 教科書体 NP-R" w:hint="eastAsia"/>
        </w:rPr>
        <w:t>をお願い致します。</w:t>
      </w:r>
    </w:p>
    <w:p w14:paraId="507B673F" w14:textId="7549840A" w:rsidR="00FD79B4" w:rsidRPr="00FD79B4" w:rsidRDefault="00FD79B4" w:rsidP="00244C9E">
      <w:pPr>
        <w:ind w:firstLineChars="600" w:firstLine="1260"/>
        <w:rPr>
          <w:rFonts w:ascii="UD デジタル 教科書体 NP-R" w:eastAsia="UD デジタル 教科書体 NP-R"/>
        </w:rPr>
      </w:pPr>
      <w:r>
        <w:rPr>
          <w:rFonts w:ascii="UD デジタル 教科書体 NP-R" w:eastAsia="UD デジタル 教科書体 NP-R" w:hint="eastAsia"/>
        </w:rPr>
        <w:t>＊説明書・同意書は、当院ホームページからダウンロードしてください。</w:t>
      </w:r>
    </w:p>
    <w:p w14:paraId="333284E2" w14:textId="34250D74" w:rsidR="00726BCD" w:rsidRPr="00BE135A" w:rsidRDefault="00BE135A" w:rsidP="00244C9E">
      <w:pPr>
        <w:rPr>
          <w:rFonts w:ascii="UD デジタル 教科書体 NP-R" w:eastAsia="UD デジタル 教科書体 NP-R"/>
        </w:rPr>
      </w:pPr>
      <w:r>
        <w:rPr>
          <w:rFonts w:ascii="UD デジタル 教科書体 NP-R" w:eastAsia="UD デジタル 教科書体 NP-R" w:hint="eastAsia"/>
        </w:rPr>
        <w:t xml:space="preserve">　　　　　・</w:t>
      </w:r>
      <w:r w:rsidRPr="00BE135A">
        <w:rPr>
          <w:rFonts w:ascii="UD デジタル 教科書体 NP-R" w:eastAsia="UD デジタル 教科書体 NP-R"/>
        </w:rPr>
        <w:t>利用者も</w:t>
      </w:r>
      <w:r>
        <w:rPr>
          <w:rFonts w:ascii="UD デジタル 教科書体 NP-R" w:eastAsia="UD デジタル 教科書体 NP-R"/>
        </w:rPr>
        <w:t>しくはその家族が同行訪問を希望する場合、</w:t>
      </w:r>
      <w:r w:rsidR="00244C9E">
        <w:rPr>
          <w:rFonts w:ascii="UD デジタル 教科書体 NP-R" w:eastAsia="UD デジタル 教科書体 NP-R" w:hint="eastAsia"/>
        </w:rPr>
        <w:t>所定の</w:t>
      </w:r>
      <w:r>
        <w:rPr>
          <w:rFonts w:ascii="UD デジタル 教科書体 NP-R" w:eastAsia="UD デジタル 教科書体 NP-R"/>
        </w:rPr>
        <w:t>同意書</w:t>
      </w:r>
      <w:r w:rsidR="00244C9E">
        <w:rPr>
          <w:rFonts w:ascii="UD デジタル 教科書体 NP-R" w:eastAsia="UD デジタル 教科書体 NP-R" w:hint="eastAsia"/>
        </w:rPr>
        <w:t>に</w:t>
      </w:r>
      <w:r>
        <w:rPr>
          <w:rFonts w:ascii="UD デジタル 教科書体 NP-R" w:eastAsia="UD デジタル 教科書体 NP-R"/>
        </w:rPr>
        <w:t>記入</w:t>
      </w:r>
      <w:r>
        <w:rPr>
          <w:rFonts w:ascii="UD デジタル 教科書体 NP-R" w:eastAsia="UD デジタル 教科書体 NP-R" w:hint="eastAsia"/>
        </w:rPr>
        <w:t>を</w:t>
      </w:r>
      <w:r w:rsidRPr="00BE135A">
        <w:rPr>
          <w:rFonts w:ascii="UD デジタル 教科書体 NP-R" w:eastAsia="UD デジタル 教科書体 NP-R"/>
        </w:rPr>
        <w:t>お願いします。</w:t>
      </w:r>
    </w:p>
    <w:p w14:paraId="7685D536" w14:textId="2F017B06" w:rsidR="00FD79B4" w:rsidRDefault="00BB4232" w:rsidP="00FD79B4">
      <w:pPr>
        <w:ind w:left="1260" w:hangingChars="600" w:hanging="1260"/>
        <w:rPr>
          <w:rFonts w:ascii="UD デジタル 教科書体 NP-R" w:eastAsia="UD デジタル 教科書体 NP-R"/>
        </w:rPr>
      </w:pPr>
      <w:r>
        <w:rPr>
          <w:rFonts w:ascii="UD デジタル 教科書体 NP-R" w:eastAsia="UD デジタル 教科書体 NP-R" w:hint="eastAsia"/>
        </w:rPr>
        <w:t xml:space="preserve">　　　　</w:t>
      </w:r>
      <w:r w:rsidR="00244C9E">
        <w:rPr>
          <w:rFonts w:ascii="UD デジタル 教科書体 NP-R" w:eastAsia="UD デジタル 教科書体 NP-R" w:hint="eastAsia"/>
        </w:rPr>
        <w:t xml:space="preserve">　</w:t>
      </w:r>
      <w:r>
        <w:rPr>
          <w:rFonts w:ascii="UD デジタル 教科書体 NP-R" w:eastAsia="UD デジタル 教科書体 NP-R" w:hint="eastAsia"/>
        </w:rPr>
        <w:t>・</w:t>
      </w:r>
      <w:r w:rsidRPr="00BB4232">
        <w:rPr>
          <w:rFonts w:ascii="UD デジタル 教科書体 NP-R" w:eastAsia="UD デジタル 教科書体 NP-R"/>
        </w:rPr>
        <w:t>訪問看護の指示を出している医師または担当医へ、認定看護師による同行訪問を依</w:t>
      </w:r>
      <w:r>
        <w:rPr>
          <w:rFonts w:ascii="UD デジタル 教科書体 NP-R" w:eastAsia="UD デジタル 教科書体 NP-R"/>
        </w:rPr>
        <w:t>頼する旨の説明を行い、承認を得</w:t>
      </w:r>
      <w:r>
        <w:rPr>
          <w:rFonts w:ascii="UD デジタル 教科書体 NP-R" w:eastAsia="UD デジタル 教科書体 NP-R" w:hint="eastAsia"/>
        </w:rPr>
        <w:t>てください</w:t>
      </w:r>
      <w:r w:rsidRPr="00BB4232">
        <w:rPr>
          <w:rFonts w:ascii="UD デジタル 教科書体 NP-R" w:eastAsia="UD デジタル 教科書体 NP-R"/>
        </w:rPr>
        <w:t>。</w:t>
      </w:r>
    </w:p>
    <w:p w14:paraId="66D97097" w14:textId="7D0D29F1" w:rsidR="007522D9" w:rsidRPr="007522D9" w:rsidRDefault="007522D9" w:rsidP="001A0067">
      <w:pPr>
        <w:ind w:left="1470" w:hangingChars="700" w:hanging="1470"/>
        <w:rPr>
          <w:rFonts w:ascii="UD デジタル 教科書体 NP-R" w:eastAsia="UD デジタル 教科書体 NP-R"/>
        </w:rPr>
      </w:pPr>
      <w:r>
        <w:rPr>
          <w:rFonts w:ascii="UD デジタル 教科書体 NP-R" w:eastAsia="UD デジタル 教科書体 NP-R" w:hint="eastAsia"/>
        </w:rPr>
        <w:t xml:space="preserve">　　　　　　＊当院の医師より訪問看護の指示が出ている場合は、認定看護師より当院医師へ</w:t>
      </w:r>
      <w:r w:rsidR="001A0067">
        <w:rPr>
          <w:rFonts w:ascii="UD デジタル 教科書体 NP-R" w:eastAsia="UD デジタル 教科書体 NP-R" w:hint="eastAsia"/>
        </w:rPr>
        <w:t>同行訪問を</w:t>
      </w:r>
      <w:r>
        <w:rPr>
          <w:rFonts w:ascii="UD デジタル 教科書体 NP-R" w:eastAsia="UD デジタル 教科書体 NP-R" w:hint="eastAsia"/>
        </w:rPr>
        <w:t>依頼する旨を説明致します。</w:t>
      </w:r>
    </w:p>
    <w:p w14:paraId="2C6CD797" w14:textId="3C85DD41" w:rsidR="00BE135A" w:rsidRDefault="00BE135A" w:rsidP="00FD79B4">
      <w:pPr>
        <w:ind w:left="1260" w:hangingChars="600" w:hanging="1260"/>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66432" behindDoc="0" locked="0" layoutInCell="1" allowOverlap="1" wp14:anchorId="7A3702FC" wp14:editId="29F1563C">
                <wp:simplePos x="0" y="0"/>
                <wp:positionH relativeFrom="margin">
                  <wp:align>left</wp:align>
                </wp:positionH>
                <wp:positionV relativeFrom="paragraph">
                  <wp:posOffset>137606</wp:posOffset>
                </wp:positionV>
                <wp:extent cx="661083" cy="1496291"/>
                <wp:effectExtent l="19050" t="0" r="43815" b="46990"/>
                <wp:wrapNone/>
                <wp:docPr id="1" name="矢印: 下 2"/>
                <wp:cNvGraphicFramePr/>
                <a:graphic xmlns:a="http://schemas.openxmlformats.org/drawingml/2006/main">
                  <a:graphicData uri="http://schemas.microsoft.com/office/word/2010/wordprocessingShape">
                    <wps:wsp>
                      <wps:cNvSpPr/>
                      <wps:spPr>
                        <a:xfrm>
                          <a:off x="0" y="0"/>
                          <a:ext cx="661083" cy="1496291"/>
                        </a:xfrm>
                        <a:prstGeom prst="downArrow">
                          <a:avLst/>
                        </a:prstGeom>
                        <a:solidFill>
                          <a:schemeClr val="accent1">
                            <a:lumMod val="20000"/>
                            <a:lumOff val="80000"/>
                          </a:schemeClr>
                        </a:solidFill>
                        <a:ln w="12700" cap="flat" cmpd="sng" algn="ctr">
                          <a:solidFill>
                            <a:srgbClr val="0070C0"/>
                          </a:solidFill>
                          <a:prstDash val="solid"/>
                          <a:miter lim="800000"/>
                        </a:ln>
                        <a:effectLst/>
                      </wps:spPr>
                      <wps:txbx>
                        <w:txbxContent>
                          <w:p w14:paraId="77ECBF1E" w14:textId="1A508029" w:rsidR="00BE135A" w:rsidRPr="00AD1349" w:rsidRDefault="001A7F0E" w:rsidP="00BE135A">
                            <w:pP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申込</w:t>
                            </w:r>
                            <w:r>
                              <w:rPr>
                                <w:rFonts w:ascii="UD デジタル 教科書体 NP-R" w:eastAsia="UD デジタル 教科書体 NP-R"/>
                                <w:color w:val="000000" w:themeColor="text1"/>
                              </w:rPr>
                              <w:t>・</w:t>
                            </w:r>
                            <w:r>
                              <w:rPr>
                                <w:rFonts w:ascii="UD デジタル 教科書体 NP-R" w:eastAsia="UD デジタル 教科書体 NP-R" w:hint="eastAsia"/>
                                <w:color w:val="000000" w:themeColor="text1"/>
                              </w:rPr>
                              <w:t>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702FC" id="_x0000_s1028" type="#_x0000_t67" style="position:absolute;left:0;text-align:left;margin-left:0;margin-top:10.85pt;width:52.05pt;height:117.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" adj="16828" fillcolor="#deeaf6 [660]" strokecolor="#0070c0" strokeweight="1pt">
                <v:textbox>
                  <w:txbxContent>
                    <w:p w14:paraId="77ECBF1E" w14:textId="1A508029" w:rsidR="00BE135A" w:rsidRPr="00AD1349" w:rsidRDefault="001A7F0E" w:rsidP="00BE135A">
                      <w:pP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申込</w:t>
                      </w:r>
                      <w:r>
                        <w:rPr>
                          <w:rFonts w:ascii="UD デジタル 教科書体 NP-R" w:eastAsia="UD デジタル 教科書体 NP-R"/>
                          <w:color w:val="000000" w:themeColor="text1"/>
                        </w:rPr>
                        <w:t>・</w:t>
                      </w:r>
                      <w:r>
                        <w:rPr>
                          <w:rFonts w:ascii="UD デジタル 教科書体 NP-R" w:eastAsia="UD デジタル 教科書体 NP-R" w:hint="eastAsia"/>
                          <w:color w:val="000000" w:themeColor="text1"/>
                        </w:rPr>
                        <w:t>調整</w:t>
                      </w:r>
                    </w:p>
                  </w:txbxContent>
                </v:textbox>
                <w10:wrap anchorx="margin"/>
              </v:shape>
            </w:pict>
          </mc:Fallback>
        </mc:AlternateContent>
      </w:r>
    </w:p>
    <w:p w14:paraId="5DD2BC4E" w14:textId="7BA1DCBC" w:rsidR="00BE135A" w:rsidRDefault="00105D76" w:rsidP="005E4B68">
      <w:pPr>
        <w:rPr>
          <w:rFonts w:ascii="UD デジタル 教科書体 NP-R" w:eastAsia="UD デジタル 教科書体 NP-R"/>
        </w:rPr>
      </w:pPr>
      <w:r>
        <w:rPr>
          <w:rFonts w:ascii="UD デジタル 教科書体 NP-R" w:eastAsia="UD デジタル 教科書体 NP-R" w:hint="eastAsia"/>
        </w:rPr>
        <w:t xml:space="preserve">　　　　　・</w:t>
      </w:r>
      <w:r w:rsidR="003F0F21">
        <w:rPr>
          <w:rFonts w:ascii="UD デジタル 教科書体 NP-R" w:eastAsia="UD デジタル 教科書体 NP-R" w:hint="eastAsia"/>
        </w:rPr>
        <w:t>同行訪問依頼票</w:t>
      </w:r>
      <w:r w:rsidR="00BB4232">
        <w:rPr>
          <w:rFonts w:ascii="UD デジタル 教科書体 NP-R" w:eastAsia="UD デジタル 教科書体 NP-R" w:hint="eastAsia"/>
        </w:rPr>
        <w:t>を記載し、FAXしてください。</w:t>
      </w:r>
    </w:p>
    <w:p w14:paraId="3F077D52" w14:textId="7B82E60A" w:rsidR="00FD79B4" w:rsidRPr="005E4B68" w:rsidRDefault="003F0F21" w:rsidP="005E4B68">
      <w:pPr>
        <w:rPr>
          <w:rFonts w:ascii="UD デジタル 教科書体 NP-R" w:eastAsia="UD デジタル 教科書体 NP-R"/>
        </w:rPr>
      </w:pPr>
      <w:r>
        <w:rPr>
          <w:rFonts w:ascii="UD デジタル 教科書体 NP-R" w:eastAsia="UD デジタル 教科書体 NP-R" w:hint="eastAsia"/>
        </w:rPr>
        <w:t xml:space="preserve">　　　　　　＊同行訪問依頼票</w:t>
      </w:r>
      <w:r w:rsidR="00FD79B4">
        <w:rPr>
          <w:rFonts w:ascii="UD デジタル 教科書体 NP-R" w:eastAsia="UD デジタル 教科書体 NP-R" w:hint="eastAsia"/>
        </w:rPr>
        <w:t>は、当院ホームページからダウンロードしてください。</w:t>
      </w:r>
    </w:p>
    <w:p w14:paraId="02FFD911" w14:textId="302746AA" w:rsidR="00BE135A" w:rsidRDefault="00BB4232" w:rsidP="000752AE">
      <w:pPr>
        <w:rPr>
          <w:rFonts w:ascii="UD デジタル 教科書体 NP-R" w:eastAsia="UD デジタル 教科書体 NP-R"/>
        </w:rPr>
      </w:pPr>
      <w:r>
        <w:rPr>
          <w:rFonts w:ascii="UD デジタル 教科書体 NP-R" w:eastAsia="UD デジタル 教科書体 NP-R" w:hint="eastAsia"/>
        </w:rPr>
        <w:t xml:space="preserve">　　　　　・</w:t>
      </w:r>
      <w:r w:rsidR="001A7F0E">
        <w:rPr>
          <w:rFonts w:ascii="UD デジタル 教科書体 NP-R" w:eastAsia="UD デジタル 教科書体 NP-R" w:hint="eastAsia"/>
        </w:rPr>
        <w:t>認定看護師からお電話させていただき、同行する日程を調整させていただきます。</w:t>
      </w:r>
    </w:p>
    <w:p w14:paraId="0DF190AC" w14:textId="397A68CA" w:rsidR="001A7F0E" w:rsidRDefault="005E4B68" w:rsidP="000752AE">
      <w:pPr>
        <w:rPr>
          <w:rFonts w:ascii="UD デジタル 教科書体 NP-R" w:eastAsia="UD デジタル 教科書体 NP-R"/>
        </w:rPr>
      </w:pPr>
      <w:r>
        <w:rPr>
          <w:rFonts w:ascii="UD デジタル 教科書体 NP-R" w:eastAsia="UD デジタル 教科書体 NP-R" w:hint="eastAsia"/>
        </w:rPr>
        <w:t xml:space="preserve">　　　　　≪事前に準備していただくもの≫</w:t>
      </w:r>
    </w:p>
    <w:p w14:paraId="79EF53D9" w14:textId="44237197" w:rsidR="005E4B68" w:rsidRDefault="005E4B68" w:rsidP="000752AE">
      <w:pPr>
        <w:rPr>
          <w:rFonts w:ascii="UD デジタル 教科書体 NP-R" w:eastAsia="UD デジタル 教科書体 NP-R"/>
        </w:rPr>
      </w:pPr>
      <w:r>
        <w:rPr>
          <w:rFonts w:ascii="UD デジタル 教科書体 NP-R" w:eastAsia="UD デジタル 教科書体 NP-R" w:hint="eastAsia"/>
        </w:rPr>
        <w:t xml:space="preserve">　　　　　　・利用者の保険証・医療証の写し</w:t>
      </w:r>
    </w:p>
    <w:p w14:paraId="32B85CBC" w14:textId="68010894" w:rsidR="005E4B68" w:rsidRDefault="005E4B68" w:rsidP="000752AE">
      <w:pPr>
        <w:rPr>
          <w:rFonts w:ascii="UD デジタル 教科書体 NP-R" w:eastAsia="UD デジタル 教科書体 NP-R"/>
        </w:rPr>
      </w:pPr>
      <w:r>
        <w:rPr>
          <w:rFonts w:ascii="UD デジタル 教科書体 NP-R" w:eastAsia="UD デジタル 教科書体 NP-R" w:hint="eastAsia"/>
        </w:rPr>
        <w:t xml:space="preserve">　　　　　　・認定看護師同行訪問についての同意書</w:t>
      </w:r>
    </w:p>
    <w:p w14:paraId="795BF9DA" w14:textId="6DCEADE3" w:rsidR="005E4B68" w:rsidRDefault="005E4B68" w:rsidP="000752AE">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68480" behindDoc="0" locked="0" layoutInCell="1" allowOverlap="1" wp14:anchorId="3A6BF183" wp14:editId="5756DD1C">
                <wp:simplePos x="0" y="0"/>
                <wp:positionH relativeFrom="margin">
                  <wp:align>left</wp:align>
                </wp:positionH>
                <wp:positionV relativeFrom="paragraph">
                  <wp:posOffset>158886</wp:posOffset>
                </wp:positionV>
                <wp:extent cx="661083" cy="1209124"/>
                <wp:effectExtent l="19050" t="0" r="43815" b="29210"/>
                <wp:wrapNone/>
                <wp:docPr id="2" name="矢印: 下 2"/>
                <wp:cNvGraphicFramePr/>
                <a:graphic xmlns:a="http://schemas.openxmlformats.org/drawingml/2006/main">
                  <a:graphicData uri="http://schemas.microsoft.com/office/word/2010/wordprocessingShape">
                    <wps:wsp>
                      <wps:cNvSpPr/>
                      <wps:spPr>
                        <a:xfrm>
                          <a:off x="0" y="0"/>
                          <a:ext cx="661083" cy="1209124"/>
                        </a:xfrm>
                        <a:prstGeom prst="downArrow">
                          <a:avLst/>
                        </a:prstGeom>
                        <a:solidFill>
                          <a:schemeClr val="accent1">
                            <a:lumMod val="20000"/>
                            <a:lumOff val="80000"/>
                          </a:schemeClr>
                        </a:solidFill>
                        <a:ln w="12700" cap="flat" cmpd="sng" algn="ctr">
                          <a:solidFill>
                            <a:srgbClr val="0070C0"/>
                          </a:solidFill>
                          <a:prstDash val="solid"/>
                          <a:miter lim="800000"/>
                        </a:ln>
                        <a:effectLst/>
                      </wps:spPr>
                      <wps:txbx>
                        <w:txbxContent>
                          <w:p w14:paraId="300A8259" w14:textId="1AA8CB63" w:rsidR="001A7F0E" w:rsidRPr="00AD1349" w:rsidRDefault="001A7F0E" w:rsidP="001A7F0E">
                            <w:pP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訪問</w:t>
                            </w:r>
                            <w:r>
                              <w:rPr>
                                <w:rFonts w:ascii="UD デジタル 教科書体 NP-R" w:eastAsia="UD デジタル 教科書体 NP-R"/>
                                <w:color w:val="000000" w:themeColor="text1"/>
                              </w:rPr>
                              <w:t>当日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BF183" id="_x0000_s1029" type="#_x0000_t67" style="position:absolute;left:0;text-align:left;margin-left:0;margin-top:12.5pt;width:52.05pt;height:95.2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" adj="15695" fillcolor="#deeaf6 [660]" strokecolor="#0070c0" strokeweight="1pt">
                <v:textbox>
                  <w:txbxContent>
                    <w:p w14:paraId="300A8259" w14:textId="1AA8CB63" w:rsidR="001A7F0E" w:rsidRPr="00AD1349" w:rsidRDefault="001A7F0E" w:rsidP="001A7F0E">
                      <w:pP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訪問</w:t>
                      </w:r>
                      <w:r>
                        <w:rPr>
                          <w:rFonts w:ascii="UD デジタル 教科書体 NP-R" w:eastAsia="UD デジタル 教科書体 NP-R"/>
                          <w:color w:val="000000" w:themeColor="text1"/>
                        </w:rPr>
                        <w:t>当日</w:t>
                      </w:r>
                    </w:p>
                  </w:txbxContent>
                </v:textbox>
                <w10:wrap anchorx="margin"/>
              </v:shape>
            </w:pict>
          </mc:Fallback>
        </mc:AlternateContent>
      </w:r>
    </w:p>
    <w:p w14:paraId="27655C48" w14:textId="33A6AC40" w:rsidR="001A7F0E" w:rsidRDefault="001A7F0E" w:rsidP="001A7F0E">
      <w:pPr>
        <w:rPr>
          <w:rFonts w:ascii="UD デジタル 教科書体 NP-R" w:eastAsia="UD デジタル 教科書体 NP-R"/>
        </w:rPr>
      </w:pPr>
      <w:r>
        <w:rPr>
          <w:rFonts w:ascii="UD デジタル 教科書体 NP-R" w:eastAsia="UD デジタル 教科書体 NP-R" w:hint="eastAsia"/>
        </w:rPr>
        <w:t xml:space="preserve">　　　　　</w:t>
      </w:r>
      <w:r w:rsidR="005E4B68">
        <w:rPr>
          <w:rFonts w:ascii="UD デジタル 教科書体 NP-R" w:eastAsia="UD デジタル 教科書体 NP-R" w:hint="eastAsia"/>
        </w:rPr>
        <w:t>・</w:t>
      </w:r>
      <w:r>
        <w:rPr>
          <w:rFonts w:ascii="UD デジタル 教科書体 NP-R" w:eastAsia="UD デジタル 教科書体 NP-R" w:hint="eastAsia"/>
        </w:rPr>
        <w:t>以下</w:t>
      </w:r>
      <w:r>
        <w:rPr>
          <w:rFonts w:ascii="UD デジタル 教科書体 NP-R" w:eastAsia="UD デジタル 教科書体 NP-R"/>
        </w:rPr>
        <w:t>書類等を認定看護師へ</w:t>
      </w:r>
      <w:r w:rsidRPr="001A7F0E">
        <w:rPr>
          <w:rFonts w:ascii="UD デジタル 教科書体 NP-R" w:eastAsia="UD デジタル 教科書体 NP-R"/>
        </w:rPr>
        <w:t>お渡し下さい。</w:t>
      </w:r>
    </w:p>
    <w:p w14:paraId="1D5A6837" w14:textId="50D9662C" w:rsidR="00905841" w:rsidRDefault="001A7F0E" w:rsidP="001A7F0E">
      <w:pPr>
        <w:rPr>
          <w:rFonts w:ascii="UD デジタル 教科書体 NP-R" w:eastAsia="UD デジタル 教科書体 NP-R"/>
        </w:rPr>
      </w:pPr>
      <w:r>
        <w:rPr>
          <w:rFonts w:ascii="UD デジタル 教科書体 NP-R" w:eastAsia="UD デジタル 教科書体 NP-R" w:hint="eastAsia"/>
        </w:rPr>
        <w:t xml:space="preserve">　　　　　</w:t>
      </w:r>
      <w:bookmarkStart w:id="0" w:name="_Hlk176098190"/>
      <w:r w:rsidR="005E4B68">
        <w:rPr>
          <w:rFonts w:ascii="UD デジタル 教科書体 NP-R" w:eastAsia="UD デジタル 教科書体 NP-R" w:hint="eastAsia"/>
        </w:rPr>
        <w:t xml:space="preserve">　　①認定看護師同行訪問についての同意書</w:t>
      </w:r>
      <w:bookmarkEnd w:id="0"/>
    </w:p>
    <w:p w14:paraId="7C5FB38D" w14:textId="4AA2BDDE" w:rsidR="00905841" w:rsidRDefault="00905841" w:rsidP="001A7F0E">
      <w:pPr>
        <w:rPr>
          <w:rFonts w:ascii="UD デジタル 教科書体 NP-R" w:eastAsia="UD デジタル 教科書体 NP-R"/>
          <w:color w:val="FF0000"/>
        </w:rPr>
      </w:pPr>
      <w:r>
        <w:rPr>
          <w:rFonts w:ascii="UD デジタル 教科書体 NP-R" w:eastAsia="UD デジタル 教科書体 NP-R" w:hint="eastAsia"/>
        </w:rPr>
        <w:t xml:space="preserve">　　　　　</w:t>
      </w:r>
      <w:r w:rsidR="005E4B68">
        <w:rPr>
          <w:rFonts w:ascii="UD デジタル 教科書体 NP-R" w:eastAsia="UD デジタル 教科書体 NP-R" w:hint="eastAsia"/>
        </w:rPr>
        <w:t xml:space="preserve">　　②</w:t>
      </w:r>
      <w:r w:rsidRPr="005E4B68">
        <w:rPr>
          <w:rFonts w:ascii="UD デジタル 教科書体 NP-R" w:eastAsia="UD デジタル 教科書体 NP-R"/>
          <w:color w:val="000000" w:themeColor="text1"/>
        </w:rPr>
        <w:t>保険証・医療証の写し</w:t>
      </w:r>
    </w:p>
    <w:p w14:paraId="26431D84" w14:textId="77777777" w:rsidR="005325A2" w:rsidRDefault="00905841" w:rsidP="001A7F0E">
      <w:pPr>
        <w:rPr>
          <w:rFonts w:ascii="UD デジタル 教科書体 NP-R" w:eastAsia="UD デジタル 教科書体 NP-R"/>
          <w:color w:val="000000" w:themeColor="text1"/>
        </w:rPr>
      </w:pPr>
      <w:r>
        <w:rPr>
          <w:rFonts w:ascii="UD デジタル 教科書体 NP-R" w:eastAsia="UD デジタル 教科書体 NP-R" w:hint="eastAsia"/>
          <w:color w:val="FF0000"/>
        </w:rPr>
        <w:t xml:space="preserve">　　　　　</w:t>
      </w:r>
      <w:r w:rsidRPr="00905841">
        <w:rPr>
          <w:rFonts w:ascii="UD デジタル 教科書体 NP-R" w:eastAsia="UD デジタル 教科書体 NP-R" w:hint="eastAsia"/>
          <w:color w:val="000000" w:themeColor="text1"/>
        </w:rPr>
        <w:t>・</w:t>
      </w:r>
      <w:r w:rsidRPr="00905841">
        <w:rPr>
          <w:rFonts w:ascii="UD デジタル 教科書体 NP-R" w:eastAsia="UD デジタル 教科書体 NP-R"/>
          <w:color w:val="000000" w:themeColor="text1"/>
        </w:rPr>
        <w:t>同</w:t>
      </w:r>
      <w:r>
        <w:rPr>
          <w:rFonts w:ascii="UD デジタル 教科書体 NP-R" w:eastAsia="UD デジタル 教科書体 NP-R"/>
          <w:color w:val="000000" w:themeColor="text1"/>
        </w:rPr>
        <w:t>行訪問した認定看護師が、</w:t>
      </w:r>
      <w:r>
        <w:rPr>
          <w:rFonts w:ascii="UD デジタル 教科書体 NP-R" w:eastAsia="UD デジタル 教科書体 NP-R" w:hint="eastAsia"/>
          <w:color w:val="000000" w:themeColor="text1"/>
        </w:rPr>
        <w:t>後日</w:t>
      </w:r>
      <w:r>
        <w:rPr>
          <w:rFonts w:ascii="UD デジタル 教科書体 NP-R" w:eastAsia="UD デジタル 教科書体 NP-R"/>
          <w:color w:val="000000" w:themeColor="text1"/>
        </w:rPr>
        <w:t>対応内容についての記録を作成</w:t>
      </w:r>
      <w:r w:rsidR="005325A2">
        <w:rPr>
          <w:rFonts w:ascii="UD デジタル 教科書体 NP-R" w:eastAsia="UD デジタル 教科書体 NP-R"/>
          <w:color w:val="000000" w:themeColor="text1"/>
        </w:rPr>
        <w:t>し</w:t>
      </w:r>
      <w:r w:rsidR="005325A2">
        <w:rPr>
          <w:rFonts w:ascii="UD デジタル 教科書体 NP-R" w:eastAsia="UD デジタル 教科書体 NP-R" w:hint="eastAsia"/>
          <w:color w:val="000000" w:themeColor="text1"/>
        </w:rPr>
        <w:t>メールにてお送りさせて</w:t>
      </w:r>
    </w:p>
    <w:p w14:paraId="17D73EBD" w14:textId="57FD8899" w:rsidR="005E4B68" w:rsidRDefault="005325A2" w:rsidP="005325A2">
      <w:pPr>
        <w:ind w:firstLineChars="600" w:firstLine="126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いただきます</w:t>
      </w:r>
      <w:r w:rsidR="00905841" w:rsidRPr="00905841">
        <w:rPr>
          <w:rFonts w:ascii="UD デジタル 教科書体 NP-R" w:eastAsia="UD デジタル 教科書体 NP-R"/>
          <w:color w:val="000000" w:themeColor="text1"/>
        </w:rPr>
        <w:t>。</w:t>
      </w:r>
    </w:p>
    <w:p w14:paraId="6CAE1373" w14:textId="77777777" w:rsidR="005E4B68" w:rsidRDefault="005E4B68" w:rsidP="005E4B68">
      <w:pPr>
        <w:ind w:firstLineChars="500" w:firstLine="1050"/>
        <w:rPr>
          <w:rFonts w:ascii="UD デジタル 教科書体 NP-R" w:eastAsia="UD デジタル 教科書体 NP-R"/>
          <w:color w:val="FF0000"/>
        </w:rPr>
      </w:pPr>
      <w:r>
        <w:rPr>
          <w:rFonts w:ascii="UD デジタル 教科書体 NP-R" w:eastAsia="UD デジタル 教科書体 NP-R" w:hint="eastAsia"/>
          <w:noProof/>
        </w:rPr>
        <mc:AlternateContent>
          <mc:Choice Requires="wps">
            <w:drawing>
              <wp:anchor distT="0" distB="0" distL="114300" distR="114300" simplePos="0" relativeHeight="251670528" behindDoc="0" locked="0" layoutInCell="1" allowOverlap="1" wp14:anchorId="78C87F0A" wp14:editId="58E50396">
                <wp:simplePos x="0" y="0"/>
                <wp:positionH relativeFrom="margin">
                  <wp:align>left</wp:align>
                </wp:positionH>
                <wp:positionV relativeFrom="paragraph">
                  <wp:posOffset>117291</wp:posOffset>
                </wp:positionV>
                <wp:extent cx="661083" cy="1194010"/>
                <wp:effectExtent l="19050" t="0" r="43815" b="44450"/>
                <wp:wrapNone/>
                <wp:docPr id="3" name="矢印: 下 2"/>
                <wp:cNvGraphicFramePr/>
                <a:graphic xmlns:a="http://schemas.openxmlformats.org/drawingml/2006/main">
                  <a:graphicData uri="http://schemas.microsoft.com/office/word/2010/wordprocessingShape">
                    <wps:wsp>
                      <wps:cNvSpPr/>
                      <wps:spPr>
                        <a:xfrm>
                          <a:off x="0" y="0"/>
                          <a:ext cx="661083" cy="1194010"/>
                        </a:xfrm>
                        <a:prstGeom prst="downArrow">
                          <a:avLst/>
                        </a:prstGeom>
                        <a:solidFill>
                          <a:schemeClr val="accent1">
                            <a:lumMod val="20000"/>
                            <a:lumOff val="80000"/>
                          </a:schemeClr>
                        </a:solidFill>
                        <a:ln w="12700" cap="flat" cmpd="sng" algn="ctr">
                          <a:solidFill>
                            <a:srgbClr val="0070C0"/>
                          </a:solidFill>
                          <a:prstDash val="solid"/>
                          <a:miter lim="800000"/>
                        </a:ln>
                        <a:effectLst/>
                      </wps:spPr>
                      <wps:txbx>
                        <w:txbxContent>
                          <w:p w14:paraId="79A76F7D" w14:textId="2A617C1B" w:rsidR="005E4B68" w:rsidRPr="00AD1349" w:rsidRDefault="00905841" w:rsidP="00905841">
                            <w:pP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87F0A" id="_x0000_s1030" type="#_x0000_t67" style="position:absolute;left:0;text-align:left;margin-left:0;margin-top:9.25pt;width:52.05pt;height:94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" adj="15620" fillcolor="#deeaf6 [660]" strokecolor="#0070c0" strokeweight="1pt">
                <v:textbox>
                  <w:txbxContent>
                    <w:p w14:paraId="79A76F7D" w14:textId="2A617C1B" w:rsidR="005E4B68" w:rsidRPr="00AD1349" w:rsidRDefault="00905841" w:rsidP="00905841">
                      <w:pP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請求</w:t>
                      </w:r>
                    </w:p>
                  </w:txbxContent>
                </v:textbox>
                <w10:wrap anchorx="margin"/>
              </v:shape>
            </w:pict>
          </mc:Fallback>
        </mc:AlternateContent>
      </w:r>
    </w:p>
    <w:p w14:paraId="7C8DF665" w14:textId="5C2E0621" w:rsidR="005E4B68" w:rsidRPr="005E4B68" w:rsidRDefault="005E4B68" w:rsidP="005E4B68">
      <w:pPr>
        <w:ind w:firstLineChars="500" w:firstLine="1050"/>
        <w:rPr>
          <w:rFonts w:ascii="UD デジタル 教科書体 NP-R" w:eastAsia="UD デジタル 教科書体 NP-R"/>
          <w:color w:val="FF0000"/>
        </w:rPr>
      </w:pPr>
      <w:r w:rsidRPr="005E4B68">
        <w:rPr>
          <w:rFonts w:ascii="UD デジタル 教科書体 NP-R" w:eastAsia="UD デジタル 教科書体 NP-R" w:hint="eastAsia"/>
          <w:color w:val="000000" w:themeColor="text1"/>
        </w:rPr>
        <w:t>・</w:t>
      </w:r>
      <w:r>
        <w:rPr>
          <w:rFonts w:ascii="UD デジタル 教科書体 NP-R" w:eastAsia="UD デジタル 教科書体 NP-R" w:hint="eastAsia"/>
          <w:color w:val="000000" w:themeColor="text1"/>
        </w:rPr>
        <w:t>訪問当日、当院認定看護師より利用者本人、もしくはご家族へ請求書をお渡しします。</w:t>
      </w:r>
    </w:p>
    <w:p w14:paraId="4475BA57" w14:textId="4366E142" w:rsidR="005E4B68" w:rsidRPr="005E4B68" w:rsidRDefault="005E4B68" w:rsidP="005E4B68">
      <w:pPr>
        <w:ind w:firstLineChars="500" w:firstLine="105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 xml:space="preserve">　もしくは、後日当院より請求書を郵送いたします。</w:t>
      </w:r>
    </w:p>
    <w:p w14:paraId="08B376A2" w14:textId="2C28CA0E" w:rsidR="005E4B68" w:rsidRPr="005E4B68" w:rsidRDefault="005E4B68" w:rsidP="00905841">
      <w:pPr>
        <w:ind w:firstLineChars="500" w:firstLine="1050"/>
        <w:rPr>
          <w:rFonts w:ascii="UD デジタル 教科書体 NP-R" w:eastAsia="UD デジタル 教科書体 NP-R"/>
          <w:color w:val="000000" w:themeColor="text1"/>
        </w:rPr>
      </w:pPr>
      <w:r w:rsidRPr="005E4B68">
        <w:rPr>
          <w:rFonts w:ascii="UD デジタル 教科書体 NP-R" w:eastAsia="UD デジタル 教科書体 NP-R" w:hint="eastAsia"/>
          <w:color w:val="000000" w:themeColor="text1"/>
        </w:rPr>
        <w:t>・お支払い方法は説明書に記載されている、いずれかの方法でお願いいたします。</w:t>
      </w:r>
    </w:p>
    <w:p w14:paraId="437ACF42" w14:textId="596DEB32" w:rsidR="00905841" w:rsidRDefault="00905841" w:rsidP="00905841">
      <w:pPr>
        <w:ind w:firstLineChars="500" w:firstLine="1050"/>
        <w:rPr>
          <w:rFonts w:ascii="UD デジタル 教科書体 NP-R" w:eastAsia="UD デジタル 教科書体 NP-R"/>
          <w:color w:val="FF0000"/>
        </w:rPr>
      </w:pPr>
    </w:p>
    <w:p w14:paraId="68E4BD4B" w14:textId="2A3EE82C" w:rsidR="00905841" w:rsidRDefault="00905841" w:rsidP="00905841">
      <w:pPr>
        <w:ind w:firstLineChars="500" w:firstLine="1050"/>
        <w:rPr>
          <w:rFonts w:ascii="UD デジタル 教科書体 NP-R" w:eastAsia="UD デジタル 教科書体 NP-R"/>
          <w:color w:val="FF0000"/>
        </w:rPr>
      </w:pPr>
    </w:p>
    <w:p w14:paraId="54B7A7A8" w14:textId="77777777" w:rsidR="00FD79B4" w:rsidRDefault="00FD79B4" w:rsidP="00905841">
      <w:pPr>
        <w:ind w:firstLineChars="500" w:firstLine="1050"/>
        <w:rPr>
          <w:rFonts w:ascii="UD デジタル 教科書体 NP-R" w:eastAsia="UD デジタル 教科書体 NP-R"/>
          <w:color w:val="FF0000"/>
        </w:rPr>
      </w:pPr>
    </w:p>
    <w:p w14:paraId="759028A7" w14:textId="1783E570" w:rsidR="00905841" w:rsidRPr="00905841" w:rsidRDefault="00905841" w:rsidP="00905841">
      <w:pPr>
        <w:rPr>
          <w:rFonts w:ascii="UD デジタル 教科書体 NP-R" w:eastAsia="UD デジタル 教科書体 NP-R"/>
          <w:color w:val="000000" w:themeColor="text1"/>
        </w:rPr>
      </w:pPr>
      <w:r w:rsidRPr="00905841">
        <w:rPr>
          <w:rFonts w:ascii="UD デジタル 教科書体 NP-R" w:eastAsia="UD デジタル 教科書体 NP-R" w:hint="eastAsia"/>
          <w:color w:val="000000" w:themeColor="text1"/>
        </w:rPr>
        <w:t>【お申込み・お問い合わせ】</w:t>
      </w:r>
    </w:p>
    <w:p w14:paraId="4FF1C060" w14:textId="18C41459" w:rsidR="00905841" w:rsidRDefault="00905841" w:rsidP="00905841">
      <w:pPr>
        <w:ind w:firstLineChars="100" w:firstLine="210"/>
        <w:rPr>
          <w:rFonts w:ascii="UD デジタル 教科書体 NP-R" w:eastAsia="UD デジタル 教科書体 NP-R"/>
          <w:color w:val="FF0000"/>
        </w:rPr>
      </w:pPr>
      <w:r w:rsidRPr="00905841">
        <w:rPr>
          <w:rFonts w:ascii="UD デジタル 教科書体 NP-R" w:eastAsia="UD デジタル 教科書体 NP-R" w:hint="eastAsia"/>
          <w:color w:val="000000" w:themeColor="text1"/>
        </w:rPr>
        <w:t>東京慈恵会医科大学葛飾医療センター　看護部　相磯美弥子</w:t>
      </w:r>
      <w:bookmarkStart w:id="1" w:name="_GoBack"/>
      <w:bookmarkEnd w:id="1"/>
    </w:p>
    <w:p w14:paraId="36A0E5E2" w14:textId="501BBE16" w:rsidR="00905841" w:rsidRPr="00905841" w:rsidRDefault="00905841" w:rsidP="00905841">
      <w:pPr>
        <w:ind w:firstLineChars="100" w:firstLine="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 xml:space="preserve">TEL：03－3603－2111(代表)　</w:t>
      </w:r>
      <w:r w:rsidR="00135BA3">
        <w:rPr>
          <w:rFonts w:ascii="UD デジタル 教科書体 NP-R" w:eastAsia="UD デジタル 教科書体 NP-R" w:hint="eastAsia"/>
          <w:color w:val="000000" w:themeColor="text1"/>
        </w:rPr>
        <w:t xml:space="preserve"> </w:t>
      </w:r>
      <w:r w:rsidR="00135BA3">
        <w:rPr>
          <w:rFonts w:ascii="UD デジタル 教科書体 NP-R" w:eastAsia="UD デジタル 教科書体 NP-R"/>
          <w:color w:val="000000" w:themeColor="text1"/>
        </w:rPr>
        <w:t xml:space="preserve">   </w:t>
      </w:r>
      <w:r>
        <w:rPr>
          <w:rFonts w:ascii="UD デジタル 教科書体 NP-R" w:eastAsia="UD デジタル 教科書体 NP-R" w:hint="eastAsia"/>
          <w:color w:val="000000" w:themeColor="text1"/>
        </w:rPr>
        <w:t>FAX：</w:t>
      </w:r>
      <w:r w:rsidR="00135BA3">
        <w:rPr>
          <w:rFonts w:ascii="UD デジタル 教科書体 NP-R" w:eastAsia="UD デジタル 教科書体 NP-R" w:hint="eastAsia"/>
          <w:color w:val="000000" w:themeColor="text1"/>
        </w:rPr>
        <w:t>0</w:t>
      </w:r>
      <w:r w:rsidR="00135BA3">
        <w:rPr>
          <w:rFonts w:ascii="UD デジタル 教科書体 NP-R" w:eastAsia="UD デジタル 教科書体 NP-R"/>
          <w:color w:val="000000" w:themeColor="text1"/>
        </w:rPr>
        <w:t>3-3690-7474</w:t>
      </w:r>
    </w:p>
    <w:sectPr w:rsidR="00905841" w:rsidRPr="00905841" w:rsidSect="001A006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28FFD" w14:textId="77777777" w:rsidR="00AD1349" w:rsidRDefault="00AD1349" w:rsidP="00AD1349">
      <w:r>
        <w:separator/>
      </w:r>
    </w:p>
  </w:endnote>
  <w:endnote w:type="continuationSeparator" w:id="0">
    <w:p w14:paraId="42B9DECE" w14:textId="77777777" w:rsidR="00AD1349" w:rsidRDefault="00AD1349" w:rsidP="00AD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27095" w14:textId="77777777" w:rsidR="00AD1349" w:rsidRDefault="00AD1349" w:rsidP="00AD1349">
      <w:r>
        <w:separator/>
      </w:r>
    </w:p>
  </w:footnote>
  <w:footnote w:type="continuationSeparator" w:id="0">
    <w:p w14:paraId="41960780" w14:textId="77777777" w:rsidR="00AD1349" w:rsidRDefault="00AD1349" w:rsidP="00AD1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AE"/>
    <w:rsid w:val="00041C57"/>
    <w:rsid w:val="000752AE"/>
    <w:rsid w:val="00105D76"/>
    <w:rsid w:val="00135BA3"/>
    <w:rsid w:val="001A0067"/>
    <w:rsid w:val="001A7F0E"/>
    <w:rsid w:val="00244C9E"/>
    <w:rsid w:val="002B4FF2"/>
    <w:rsid w:val="00382F89"/>
    <w:rsid w:val="003F0F21"/>
    <w:rsid w:val="005325A2"/>
    <w:rsid w:val="005E4B68"/>
    <w:rsid w:val="00726BCD"/>
    <w:rsid w:val="007522D9"/>
    <w:rsid w:val="00766008"/>
    <w:rsid w:val="00905841"/>
    <w:rsid w:val="009655F8"/>
    <w:rsid w:val="00AD1349"/>
    <w:rsid w:val="00BB4232"/>
    <w:rsid w:val="00BE135A"/>
    <w:rsid w:val="00C46528"/>
    <w:rsid w:val="00D47E09"/>
    <w:rsid w:val="00FD7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8DA73DE"/>
  <w15:chartTrackingRefBased/>
  <w15:docId w15:val="{87E70AB0-A8FB-4990-AF9C-56B8E28F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349"/>
    <w:pPr>
      <w:tabs>
        <w:tab w:val="center" w:pos="4252"/>
        <w:tab w:val="right" w:pos="8504"/>
      </w:tabs>
      <w:snapToGrid w:val="0"/>
    </w:pPr>
  </w:style>
  <w:style w:type="character" w:customStyle="1" w:styleId="a4">
    <w:name w:val="ヘッダー (文字)"/>
    <w:basedOn w:val="a0"/>
    <w:link w:val="a3"/>
    <w:uiPriority w:val="99"/>
    <w:rsid w:val="00AD1349"/>
  </w:style>
  <w:style w:type="paragraph" w:styleId="a5">
    <w:name w:val="footer"/>
    <w:basedOn w:val="a"/>
    <w:link w:val="a6"/>
    <w:uiPriority w:val="99"/>
    <w:unhideWhenUsed/>
    <w:rsid w:val="00AD1349"/>
    <w:pPr>
      <w:tabs>
        <w:tab w:val="center" w:pos="4252"/>
        <w:tab w:val="right" w:pos="8504"/>
      </w:tabs>
      <w:snapToGrid w:val="0"/>
    </w:pPr>
  </w:style>
  <w:style w:type="character" w:customStyle="1" w:styleId="a6">
    <w:name w:val="フッター (文字)"/>
    <w:basedOn w:val="a0"/>
    <w:link w:val="a5"/>
    <w:uiPriority w:val="99"/>
    <w:rsid w:val="00AD1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2024-08-21T04:52:00Z</dcterms:created>
  <dcterms:modified xsi:type="dcterms:W3CDTF">2024-10-11T01:45:00Z</dcterms:modified>
</cp:coreProperties>
</file>